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Y="1742"/>
        <w:tblW w:w="0" w:type="auto"/>
        <w:tblLook w:val="04A0" w:firstRow="1" w:lastRow="0" w:firstColumn="1" w:lastColumn="0" w:noHBand="0" w:noVBand="1"/>
      </w:tblPr>
      <w:tblGrid>
        <w:gridCol w:w="2268"/>
        <w:gridCol w:w="5957"/>
      </w:tblGrid>
      <w:tr w:rsidR="00A15D5E" w14:paraId="3978A02D" w14:textId="77777777" w:rsidTr="00A15D5E">
        <w:tc>
          <w:tcPr>
            <w:tcW w:w="8225" w:type="dxa"/>
            <w:gridSpan w:val="2"/>
          </w:tcPr>
          <w:p w14:paraId="1A29A038" w14:textId="77777777" w:rsidR="00A15D5E" w:rsidRPr="00C43A45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bookmarkStart w:id="0" w:name="_Hlk106262498"/>
            <w:r w:rsidRPr="00C43A45">
              <w:rPr>
                <w:rFonts w:ascii="標楷體" w:hAnsi="標楷體"/>
                <w:b/>
                <w:bCs/>
                <w:noProof/>
                <w:color w:val="003399"/>
                <w:sz w:val="40"/>
                <w:szCs w:val="48"/>
              </w:rPr>
              <w:drawing>
                <wp:anchor distT="0" distB="0" distL="114300" distR="114300" simplePos="0" relativeHeight="251659264" behindDoc="1" locked="0" layoutInCell="1" allowOverlap="1" wp14:anchorId="1EEF645A" wp14:editId="60E9A477">
                  <wp:simplePos x="0" y="0"/>
                  <wp:positionH relativeFrom="column">
                    <wp:posOffset>1247775</wp:posOffset>
                  </wp:positionH>
                  <wp:positionV relativeFrom="paragraph">
                    <wp:posOffset>-10795</wp:posOffset>
                  </wp:positionV>
                  <wp:extent cx="457200" cy="415869"/>
                  <wp:effectExtent l="0" t="0" r="0" b="3810"/>
                  <wp:wrapNone/>
                  <wp:docPr id="11" name="圖片 11" descr="logo-2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-2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15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43A45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花蓮縣環境保護局</w:t>
            </w:r>
          </w:p>
          <w:p w14:paraId="49F43A97" w14:textId="77777777" w:rsid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Microsoft JhengHei Light" w:eastAsia="Microsoft JhengHei Light" w:hAnsi="Microsoft JhengHei Light"/>
                <w:color w:val="000000" w:themeColor="text1"/>
                <w:sz w:val="28"/>
                <w:szCs w:val="28"/>
              </w:rPr>
            </w:pPr>
            <w:r w:rsidRPr="00C43A45">
              <w:rPr>
                <w:b/>
                <w:bCs/>
                <w:color w:val="000000" w:themeColor="text1"/>
                <w:sz w:val="36"/>
                <w:szCs w:val="36"/>
              </w:rPr>
              <w:t>113</w:t>
            </w:r>
            <w:r w:rsidRPr="00C43A45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年度花蓮縣廚餘堆肥</w:t>
            </w:r>
            <w:r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示範點成果分享交流會</w:t>
            </w:r>
            <w:r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  <w:br/>
            </w:r>
            <w:r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報名表</w:t>
            </w:r>
          </w:p>
        </w:tc>
      </w:tr>
      <w:tr w:rsidR="00A15D5E" w14:paraId="4BAA7FCC" w14:textId="77777777" w:rsidTr="00A15D5E">
        <w:trPr>
          <w:trHeight w:val="850"/>
        </w:trPr>
        <w:tc>
          <w:tcPr>
            <w:tcW w:w="2268" w:type="dxa"/>
            <w:vAlign w:val="center"/>
          </w:tcPr>
          <w:p w14:paraId="63A5B8B6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  <w:r w:rsidRPr="00A15D5E">
              <w:rPr>
                <w:rFonts w:ascii="標楷體" w:hAnsi="標楷體" w:hint="eastAsia"/>
                <w:color w:val="000000" w:themeColor="text1"/>
                <w:sz w:val="28"/>
                <w:szCs w:val="28"/>
              </w:rPr>
              <w:t>報名單位</w:t>
            </w:r>
          </w:p>
        </w:tc>
        <w:tc>
          <w:tcPr>
            <w:tcW w:w="5957" w:type="dxa"/>
            <w:vAlign w:val="center"/>
          </w:tcPr>
          <w:p w14:paraId="67ABFA34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both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A15D5E" w14:paraId="2C768DCA" w14:textId="77777777" w:rsidTr="00A15D5E">
        <w:trPr>
          <w:trHeight w:val="850"/>
        </w:trPr>
        <w:tc>
          <w:tcPr>
            <w:tcW w:w="2268" w:type="dxa"/>
            <w:vAlign w:val="center"/>
          </w:tcPr>
          <w:p w14:paraId="66F585F4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  <w:r w:rsidRPr="00A15D5E">
              <w:rPr>
                <w:rFonts w:ascii="標楷體" w:hAnsi="標楷體" w:hint="eastAsia"/>
                <w:color w:val="000000" w:themeColor="text1"/>
                <w:sz w:val="28"/>
                <w:szCs w:val="28"/>
              </w:rPr>
              <w:t>代表人姓名</w:t>
            </w:r>
          </w:p>
        </w:tc>
        <w:tc>
          <w:tcPr>
            <w:tcW w:w="5957" w:type="dxa"/>
            <w:vAlign w:val="center"/>
          </w:tcPr>
          <w:p w14:paraId="7420E177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both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A15D5E" w14:paraId="5E2CCD16" w14:textId="77777777" w:rsidTr="00A15D5E">
        <w:trPr>
          <w:trHeight w:val="850"/>
        </w:trPr>
        <w:tc>
          <w:tcPr>
            <w:tcW w:w="2268" w:type="dxa"/>
            <w:vAlign w:val="center"/>
          </w:tcPr>
          <w:p w14:paraId="5B2A4616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  <w:r w:rsidRPr="00A15D5E">
              <w:rPr>
                <w:rFonts w:ascii="標楷體" w:hAnsi="標楷體" w:hint="eastAsia"/>
                <w:color w:val="000000" w:themeColor="text1"/>
                <w:sz w:val="28"/>
                <w:szCs w:val="28"/>
              </w:rPr>
              <w:t>聯絡電話</w:t>
            </w:r>
          </w:p>
        </w:tc>
        <w:tc>
          <w:tcPr>
            <w:tcW w:w="5957" w:type="dxa"/>
            <w:vAlign w:val="center"/>
          </w:tcPr>
          <w:p w14:paraId="7FCFB3AC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both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A15D5E" w14:paraId="49B2A875" w14:textId="77777777" w:rsidTr="00A15D5E">
        <w:trPr>
          <w:trHeight w:val="850"/>
        </w:trPr>
        <w:tc>
          <w:tcPr>
            <w:tcW w:w="2268" w:type="dxa"/>
            <w:vAlign w:val="center"/>
          </w:tcPr>
          <w:p w14:paraId="77C4ABB7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  <w:r w:rsidRPr="00A15D5E">
              <w:rPr>
                <w:rFonts w:ascii="標楷體" w:hAnsi="標楷體" w:hint="eastAsia"/>
                <w:color w:val="000000" w:themeColor="text1"/>
                <w:sz w:val="28"/>
                <w:szCs w:val="28"/>
              </w:rPr>
              <w:t>聯絡地址</w:t>
            </w:r>
          </w:p>
        </w:tc>
        <w:tc>
          <w:tcPr>
            <w:tcW w:w="5957" w:type="dxa"/>
            <w:vAlign w:val="center"/>
          </w:tcPr>
          <w:p w14:paraId="4EFC8CCE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both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A15D5E" w14:paraId="581B0082" w14:textId="77777777" w:rsidTr="00A15D5E">
        <w:trPr>
          <w:trHeight w:val="850"/>
        </w:trPr>
        <w:tc>
          <w:tcPr>
            <w:tcW w:w="2268" w:type="dxa"/>
            <w:vAlign w:val="center"/>
          </w:tcPr>
          <w:p w14:paraId="65F56060" w14:textId="77777777" w:rsidR="00A15D5E" w:rsidRPr="00A15D5E" w:rsidRDefault="00A15D5E" w:rsidP="00A15D5E">
            <w:pPr>
              <w:pStyle w:val="01"/>
              <w:adjustRightInd w:val="0"/>
              <w:spacing w:line="400" w:lineRule="exact"/>
              <w:ind w:left="0" w:firstLine="0"/>
              <w:jc w:val="center"/>
              <w:rPr>
                <w:rFonts w:ascii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hAnsi="標楷體" w:hint="eastAsia"/>
                <w:color w:val="000000" w:themeColor="text1"/>
                <w:sz w:val="28"/>
                <w:szCs w:val="28"/>
              </w:rPr>
              <w:t>午</w:t>
            </w:r>
            <w:r w:rsidRPr="00A15D5E">
              <w:rPr>
                <w:rFonts w:ascii="標楷體" w:hAnsi="標楷體" w:hint="eastAsia"/>
                <w:color w:val="000000" w:themeColor="text1"/>
                <w:sz w:val="28"/>
                <w:szCs w:val="28"/>
              </w:rPr>
              <w:t>餐</w:t>
            </w:r>
          </w:p>
        </w:tc>
        <w:tc>
          <w:tcPr>
            <w:tcW w:w="5953" w:type="dxa"/>
            <w:vAlign w:val="center"/>
          </w:tcPr>
          <w:p w14:paraId="117F34D8" w14:textId="77777777" w:rsidR="00A15D5E" w:rsidRPr="00A15D5E" w:rsidRDefault="00A15D5E" w:rsidP="00A15D5E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15D5E">
              <w:rPr>
                <w:rFonts w:ascii="標楷體" w:eastAsia="標楷體" w:hAnsi="標楷體" w:hint="eastAsia"/>
                <w:sz w:val="28"/>
                <w:szCs w:val="28"/>
              </w:rPr>
              <w:sym w:font="Wingdings 2" w:char="F0A3"/>
            </w:r>
            <w:r w:rsidRPr="00A15D5E">
              <w:rPr>
                <w:rFonts w:ascii="標楷體" w:eastAsia="標楷體" w:hAnsi="標楷體"/>
                <w:sz w:val="28"/>
                <w:szCs w:val="28"/>
              </w:rPr>
              <w:t>葷</w:t>
            </w:r>
            <w:r w:rsidRPr="00A15D5E">
              <w:rPr>
                <w:rFonts w:ascii="標楷體" w:eastAsia="標楷體" w:hAnsi="標楷體" w:hint="eastAsia"/>
                <w:sz w:val="28"/>
                <w:szCs w:val="28"/>
              </w:rPr>
              <w:t xml:space="preserve">　　　　　</w:t>
            </w:r>
            <w:r w:rsidRPr="00A15D5E">
              <w:rPr>
                <w:rFonts w:ascii="標楷體" w:eastAsia="標楷體" w:hAnsi="標楷體" w:hint="eastAsia"/>
                <w:sz w:val="28"/>
                <w:szCs w:val="28"/>
              </w:rPr>
              <w:sym w:font="Wingdings 2" w:char="F0A3"/>
            </w:r>
            <w:r w:rsidRPr="00A15D5E">
              <w:rPr>
                <w:rFonts w:ascii="標楷體" w:eastAsia="標楷體" w:hAnsi="標楷體" w:hint="eastAsia"/>
                <w:sz w:val="28"/>
                <w:szCs w:val="28"/>
              </w:rPr>
              <w:t>素</w:t>
            </w:r>
          </w:p>
        </w:tc>
      </w:tr>
    </w:tbl>
    <w:bookmarkEnd w:id="0"/>
    <w:p w14:paraId="4093D80E" w14:textId="6DB0E0A2" w:rsidR="00C573AF" w:rsidRPr="003E08F9" w:rsidRDefault="00C43A45" w:rsidP="00A15D5E">
      <w:pPr>
        <w:pStyle w:val="a8"/>
        <w:numPr>
          <w:ilvl w:val="0"/>
          <w:numId w:val="1"/>
        </w:numPr>
        <w:spacing w:line="240" w:lineRule="atLeast"/>
        <w:ind w:leftChars="0"/>
        <w:rPr>
          <w:rFonts w:ascii="標楷體" w:eastAsia="標楷體" w:hAnsi="標楷體"/>
          <w:sz w:val="28"/>
          <w:szCs w:val="28"/>
        </w:rPr>
      </w:pPr>
      <w:r w:rsidRPr="00A15D5E">
        <w:rPr>
          <w:rFonts w:ascii="標楷體" w:eastAsia="標楷體" w:hAnsi="標楷體" w:hint="eastAsia"/>
          <w:b/>
          <w:sz w:val="28"/>
          <w:szCs w:val="28"/>
        </w:rPr>
        <w:t>報名方式:</w:t>
      </w:r>
      <w:r w:rsidRPr="00A15D5E">
        <w:rPr>
          <w:rFonts w:ascii="標楷體" w:eastAsia="標楷體" w:hAnsi="標楷體"/>
          <w:b/>
          <w:sz w:val="28"/>
          <w:szCs w:val="28"/>
        </w:rPr>
        <w:t xml:space="preserve"> </w:t>
      </w:r>
      <w:r w:rsidRPr="00A15D5E">
        <w:rPr>
          <w:rFonts w:ascii="標楷體" w:eastAsia="標楷體" w:hAnsi="標楷體" w:hint="eastAsia"/>
          <w:b/>
          <w:sz w:val="28"/>
          <w:szCs w:val="28"/>
        </w:rPr>
        <w:t>填妥紙本報名表</w:t>
      </w:r>
      <w:r w:rsidR="00A15D5E" w:rsidRPr="00A15D5E">
        <w:rPr>
          <w:rFonts w:ascii="標楷體" w:eastAsia="標楷體" w:hAnsi="標楷體" w:hint="eastAsia"/>
          <w:b/>
          <w:sz w:val="28"/>
          <w:szCs w:val="28"/>
        </w:rPr>
        <w:t>送</w:t>
      </w:r>
      <w:r w:rsidRPr="00A15D5E">
        <w:rPr>
          <w:rFonts w:ascii="標楷體" w:eastAsia="標楷體" w:hAnsi="標楷體" w:hint="eastAsia"/>
          <w:b/>
          <w:sz w:val="28"/>
          <w:szCs w:val="28"/>
        </w:rPr>
        <w:t>交</w:t>
      </w:r>
      <w:r w:rsidR="00D22A3B">
        <w:rPr>
          <w:rFonts w:ascii="標楷體" w:eastAsia="標楷體" w:hAnsi="標楷體" w:hint="eastAsia"/>
          <w:b/>
          <w:sz w:val="28"/>
          <w:szCs w:val="28"/>
        </w:rPr>
        <w:t>花蓮</w:t>
      </w:r>
      <w:r w:rsidR="003E08F9">
        <w:rPr>
          <w:rFonts w:ascii="標楷體" w:eastAsia="標楷體" w:hAnsi="標楷體" w:hint="eastAsia"/>
          <w:b/>
          <w:sz w:val="28"/>
          <w:szCs w:val="28"/>
        </w:rPr>
        <w:t>縣環境保護局廢管科　　尤小姐，</w:t>
      </w:r>
      <w:r w:rsidR="00A15D5E" w:rsidRPr="00A15D5E">
        <w:rPr>
          <w:rFonts w:ascii="標楷體" w:eastAsia="標楷體" w:hAnsi="標楷體" w:hint="eastAsia"/>
          <w:b/>
          <w:sz w:val="28"/>
          <w:szCs w:val="28"/>
        </w:rPr>
        <w:t>寄送E-Mail</w:t>
      </w:r>
      <w:r w:rsidR="00A15D5E">
        <w:rPr>
          <w:rFonts w:ascii="標楷體" w:eastAsia="標楷體" w:hAnsi="標楷體" w:hint="eastAsia"/>
          <w:b/>
          <w:sz w:val="28"/>
          <w:szCs w:val="28"/>
        </w:rPr>
        <w:t xml:space="preserve">: </w:t>
      </w:r>
      <w:hyperlink r:id="rId8" w:history="1">
        <w:r w:rsidR="003E08F9" w:rsidRPr="00D70A19">
          <w:rPr>
            <w:rStyle w:val="a9"/>
            <w:rFonts w:ascii="標楷體" w:eastAsia="標楷體" w:hAnsi="標楷體" w:hint="eastAsia"/>
            <w:b/>
            <w:sz w:val="28"/>
            <w:szCs w:val="28"/>
          </w:rPr>
          <w:t>bt0910167379@gmail.com</w:t>
        </w:r>
      </w:hyperlink>
    </w:p>
    <w:p w14:paraId="2D92CC3C" w14:textId="27CED166" w:rsidR="003E08F9" w:rsidRPr="00A15D5E" w:rsidRDefault="003E08F9" w:rsidP="00A15D5E">
      <w:pPr>
        <w:pStyle w:val="a8"/>
        <w:numPr>
          <w:ilvl w:val="0"/>
          <w:numId w:val="1"/>
        </w:numPr>
        <w:spacing w:line="240" w:lineRule="atLeas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因活動場地限制，故本場活動以</w:t>
      </w:r>
      <w:r w:rsidR="00DE7276">
        <w:rPr>
          <w:rFonts w:ascii="標楷體" w:eastAsia="標楷體" w:hAnsi="標楷體" w:hint="eastAsia"/>
          <w:b/>
          <w:sz w:val="28"/>
          <w:szCs w:val="28"/>
        </w:rPr>
        <w:t>30</w:t>
      </w:r>
      <w:r>
        <w:rPr>
          <w:rFonts w:ascii="標楷體" w:eastAsia="標楷體" w:hAnsi="標楷體" w:hint="eastAsia"/>
          <w:b/>
          <w:sz w:val="28"/>
          <w:szCs w:val="28"/>
        </w:rPr>
        <w:t>人為限，請各單位盡速報名。</w:t>
      </w:r>
    </w:p>
    <w:p w14:paraId="04A57D37" w14:textId="34359832" w:rsidR="00A15D5E" w:rsidRPr="00A15D5E" w:rsidRDefault="00A15D5E" w:rsidP="00A15D5E">
      <w:pPr>
        <w:pStyle w:val="a8"/>
        <w:numPr>
          <w:ilvl w:val="0"/>
          <w:numId w:val="1"/>
        </w:numPr>
        <w:spacing w:line="240" w:lineRule="atLeast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相關問題請洽詢:(03)-8310914　　謝先生</w:t>
      </w:r>
    </w:p>
    <w:sectPr w:rsidR="00A15D5E" w:rsidRPr="00A15D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223CD" w14:textId="77777777" w:rsidR="00B8643A" w:rsidRDefault="00B8643A" w:rsidP="00C43A45">
      <w:r>
        <w:separator/>
      </w:r>
    </w:p>
  </w:endnote>
  <w:endnote w:type="continuationSeparator" w:id="0">
    <w:p w14:paraId="07572E53" w14:textId="77777777" w:rsidR="00B8643A" w:rsidRDefault="00B8643A" w:rsidP="00C43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JhengHei Light">
    <w:altName w:val="Microsoft JhengHei Light"/>
    <w:charset w:val="88"/>
    <w:family w:val="swiss"/>
    <w:pitch w:val="variable"/>
    <w:sig w:usb0="8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9477A" w14:textId="77777777" w:rsidR="00B8643A" w:rsidRDefault="00B8643A" w:rsidP="00C43A45">
      <w:r>
        <w:separator/>
      </w:r>
    </w:p>
  </w:footnote>
  <w:footnote w:type="continuationSeparator" w:id="0">
    <w:p w14:paraId="692E2662" w14:textId="77777777" w:rsidR="00B8643A" w:rsidRDefault="00B8643A" w:rsidP="00C43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93710"/>
    <w:multiLevelType w:val="hybridMultilevel"/>
    <w:tmpl w:val="24BA38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791823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878"/>
    <w:rsid w:val="0033343B"/>
    <w:rsid w:val="003E08F9"/>
    <w:rsid w:val="003F5A9F"/>
    <w:rsid w:val="00667FE2"/>
    <w:rsid w:val="00A0381C"/>
    <w:rsid w:val="00A15D5E"/>
    <w:rsid w:val="00B8643A"/>
    <w:rsid w:val="00C43A45"/>
    <w:rsid w:val="00C573AF"/>
    <w:rsid w:val="00D14C3A"/>
    <w:rsid w:val="00D22A3B"/>
    <w:rsid w:val="00D42878"/>
    <w:rsid w:val="00DE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150B6"/>
  <w15:chartTrackingRefBased/>
  <w15:docId w15:val="{E6BBABAC-47E3-49DE-9F6A-7BCC6A2B4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A4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43A4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rsid w:val="00C43A4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43A4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43A45"/>
    <w:rPr>
      <w:sz w:val="20"/>
      <w:szCs w:val="20"/>
    </w:rPr>
  </w:style>
  <w:style w:type="paragraph" w:customStyle="1" w:styleId="01">
    <w:name w:val="01.條列一"/>
    <w:qFormat/>
    <w:rsid w:val="00C43A45"/>
    <w:pPr>
      <w:spacing w:before="100" w:beforeAutospacing="1" w:after="100" w:afterAutospacing="1" w:line="480" w:lineRule="exact"/>
      <w:ind w:left="533" w:hanging="533"/>
    </w:pPr>
    <w:rPr>
      <w:rFonts w:ascii="Times New Roman" w:eastAsia="標楷體" w:hAnsi="Times New Roman" w:cs="Times New Roman"/>
      <w:kern w:val="28"/>
      <w:sz w:val="26"/>
      <w:szCs w:val="26"/>
    </w:rPr>
  </w:style>
  <w:style w:type="table" w:styleId="a7">
    <w:name w:val="Table Grid"/>
    <w:basedOn w:val="a1"/>
    <w:uiPriority w:val="59"/>
    <w:rsid w:val="00C43A45"/>
    <w:rPr>
      <w:rFonts w:ascii="Times New Roman" w:eastAsia="標楷體" w:hAnsi="Times New Roman"/>
      <w:sz w:val="26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15D5E"/>
    <w:pPr>
      <w:ind w:leftChars="200" w:left="480"/>
    </w:pPr>
  </w:style>
  <w:style w:type="character" w:styleId="a9">
    <w:name w:val="Hyperlink"/>
    <w:basedOn w:val="a0"/>
    <w:uiPriority w:val="99"/>
    <w:unhideWhenUsed/>
    <w:rsid w:val="003E08F9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E08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t0910167379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技佳-HL</dc:creator>
  <cp:keywords/>
  <dc:description/>
  <cp:lastModifiedBy>技佳-HL</cp:lastModifiedBy>
  <cp:revision>6</cp:revision>
  <dcterms:created xsi:type="dcterms:W3CDTF">2024-12-05T02:21:00Z</dcterms:created>
  <dcterms:modified xsi:type="dcterms:W3CDTF">2024-12-11T02:21:00Z</dcterms:modified>
</cp:coreProperties>
</file>